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0391E" w14:textId="77777777" w:rsidR="00446F2C" w:rsidRDefault="00000000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Анкета звіту головного розпорядника бюджетних коштів за 2021-2023 роки</w:t>
      </w:r>
    </w:p>
    <w:p w14:paraId="0D7C129C" w14:textId="77777777" w:rsidR="00446F2C" w:rsidRDefault="00000000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для Національної ради України з питань розвитку науки і технологій</w:t>
      </w:r>
    </w:p>
    <w:p w14:paraId="6BE2B4EC" w14:textId="77777777" w:rsidR="00446F2C" w:rsidRDefault="00446F2C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43C229" w14:textId="77777777" w:rsidR="00446F2C" w:rsidRPr="00A95C3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A95C3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Заповнюйте ті поля, що стосуються сфери діяльності головного розпорядника коштів та по яких можливо надати відповідну  інформацію. Наводьте дані, що стосуються головного розпорядника коштів в цілому, якщо інше не вказано явно.</w:t>
      </w:r>
    </w:p>
    <w:p w14:paraId="097C85A0" w14:textId="77777777" w:rsidR="00446F2C" w:rsidRDefault="00446F2C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1EFFCE" w14:textId="77777777" w:rsidR="00446F2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Підрозділи, що здійснюють наукову чи науково-технічну діяльність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48298D" w14:textId="77777777" w:rsidR="00446F2C" w:rsidRPr="00A95C3D" w:rsidRDefault="00000000">
      <w:pPr>
        <w:pBdr>
          <w:top w:val="nil"/>
          <w:left w:val="nil"/>
          <w:bottom w:val="nil"/>
          <w:right w:val="nil"/>
          <w:between w:val="nil"/>
        </w:pBdr>
        <w:ind w:left="284" w:firstLine="4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5C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Вкажіть кількість державних наукових установ, </w:t>
      </w:r>
      <w:r w:rsidRPr="00A95C3D">
        <w:rPr>
          <w:rFonts w:ascii="Times New Roman" w:eastAsia="Times New Roman" w:hAnsi="Times New Roman" w:cs="Times New Roman"/>
          <w:color w:val="1D1D1B"/>
          <w:sz w:val="24"/>
          <w:szCs w:val="24"/>
          <w:highlight w:val="white"/>
        </w:rPr>
        <w:t>закладів вищої освіти (</w:t>
      </w:r>
      <w:r w:rsidRPr="00A95C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ЗВО), державних підприємств, у складі яких є підрозділи, що здійснюють наукову чи науково-технічну діяльність. (Враховуються юридичні особи, які належать до сфери управління або перебувають у віданні головного розпорядника бюджетних коштів). </w:t>
      </w:r>
    </w:p>
    <w:p w14:paraId="3C6EC40A" w14:textId="77777777" w:rsidR="00446F2C" w:rsidRPr="00A95C3D" w:rsidRDefault="00000000">
      <w:pPr>
        <w:pBdr>
          <w:top w:val="nil"/>
          <w:left w:val="nil"/>
          <w:bottom w:val="nil"/>
          <w:right w:val="nil"/>
          <w:between w:val="nil"/>
        </w:pBdr>
        <w:ind w:left="284" w:firstLine="436"/>
        <w:rPr>
          <w:rFonts w:ascii="Times New Roman" w:eastAsia="Times New Roman" w:hAnsi="Times New Roman" w:cs="Times New Roman"/>
          <w:color w:val="1D1D1B"/>
          <w:sz w:val="24"/>
          <w:szCs w:val="24"/>
          <w:highlight w:val="white"/>
        </w:rPr>
      </w:pPr>
      <w:r w:rsidRPr="00A95C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Вкажіть кількість наукових установ, що </w:t>
      </w:r>
      <w:r w:rsidRPr="00A95C3D">
        <w:rPr>
          <w:rFonts w:ascii="Times New Roman" w:eastAsia="Times New Roman" w:hAnsi="Times New Roman" w:cs="Times New Roman"/>
          <w:color w:val="1D1D1B"/>
          <w:sz w:val="24"/>
          <w:szCs w:val="24"/>
          <w:highlight w:val="white"/>
        </w:rPr>
        <w:t xml:space="preserve">пройшли державну атестацію та за її результатами віднесені до класифікаційних груп І, ІІ, ІІІ, IV (вкажіть окремо кількість за кожною групою). </w:t>
      </w:r>
      <w:r w:rsidRPr="00A95C3D">
        <w:rPr>
          <w:rFonts w:ascii="Times New Roman" w:eastAsia="Times New Roman" w:hAnsi="Times New Roman" w:cs="Times New Roman"/>
          <w:b/>
          <w:color w:val="1D1D1B"/>
          <w:sz w:val="24"/>
          <w:szCs w:val="24"/>
          <w:highlight w:val="white"/>
        </w:rPr>
        <w:t>Д</w:t>
      </w:r>
      <w:r w:rsidRPr="00A95C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ля національних академій наук</w:t>
      </w:r>
      <w:r w:rsidRPr="00A95C3D">
        <w:rPr>
          <w:rFonts w:ascii="Times New Roman" w:eastAsia="Times New Roman" w:hAnsi="Times New Roman" w:cs="Times New Roman"/>
          <w:color w:val="000000"/>
          <w:sz w:val="24"/>
          <w:szCs w:val="24"/>
        </w:rPr>
        <w:t>: надайте інформацію з розбивкою по відділеннях.</w:t>
      </w:r>
    </w:p>
    <w:p w14:paraId="006387DB" w14:textId="1B969BE5" w:rsidR="00446F2C" w:rsidRPr="00A95C3D" w:rsidRDefault="00000000">
      <w:pPr>
        <w:pBdr>
          <w:top w:val="nil"/>
          <w:left w:val="nil"/>
          <w:bottom w:val="nil"/>
          <w:right w:val="nil"/>
          <w:between w:val="nil"/>
        </w:pBdr>
        <w:ind w:left="284" w:firstLine="436"/>
        <w:rPr>
          <w:rFonts w:ascii="Times New Roman" w:eastAsia="Times New Roman" w:hAnsi="Times New Roman" w:cs="Times New Roman"/>
          <w:color w:val="1D1D1B"/>
          <w:sz w:val="24"/>
          <w:szCs w:val="24"/>
          <w:highlight w:val="white"/>
        </w:rPr>
      </w:pPr>
      <w:r w:rsidRPr="00A95C3D">
        <w:rPr>
          <w:rFonts w:ascii="Times New Roman" w:eastAsia="Times New Roman" w:hAnsi="Times New Roman" w:cs="Times New Roman"/>
          <w:color w:val="1D1D1B"/>
          <w:sz w:val="24"/>
          <w:szCs w:val="24"/>
          <w:highlight w:val="white"/>
        </w:rPr>
        <w:t>Вкажіть кількість ЗВО, що пройшли державну атестацію в частині провадження ними наукової (науково-технічної) діяльності за науковим напрямом, та за її результатами віднесені до кваліфікаційної групи А, Б або В (за кожним з напрямів, вкажіть окремо кількість ЗВО за кожною групою)</w:t>
      </w:r>
      <w:r w:rsidR="00A95C3D" w:rsidRPr="00A95C3D">
        <w:rPr>
          <w:rFonts w:ascii="Times New Roman" w:eastAsia="Times New Roman" w:hAnsi="Times New Roman" w:cs="Times New Roman"/>
          <w:color w:val="1D1D1B"/>
          <w:sz w:val="24"/>
          <w:szCs w:val="24"/>
          <w:highlight w:val="white"/>
        </w:rPr>
        <w:t>.</w:t>
      </w:r>
    </w:p>
    <w:p w14:paraId="055F9655" w14:textId="77777777" w:rsidR="00446F2C" w:rsidRDefault="00446F2C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16F014" w14:textId="77777777" w:rsidR="00446F2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Персонал, залучений до здійснення наукової чи науково-технічної діяльності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  <w:gridCol w:w="1701"/>
        <w:gridCol w:w="1701"/>
        <w:gridCol w:w="1637"/>
      </w:tblGrid>
      <w:tr w:rsidR="00446F2C" w14:paraId="69C6A18B" w14:textId="77777777">
        <w:tc>
          <w:tcPr>
            <w:tcW w:w="9351" w:type="dxa"/>
          </w:tcPr>
          <w:p w14:paraId="6E051620" w14:textId="77777777" w:rsidR="00446F2C" w:rsidRDefault="00446F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2EC209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31.12.2021</w:t>
            </w:r>
          </w:p>
        </w:tc>
        <w:tc>
          <w:tcPr>
            <w:tcW w:w="1701" w:type="dxa"/>
          </w:tcPr>
          <w:p w14:paraId="20D6A937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31.12.2022</w:t>
            </w:r>
          </w:p>
        </w:tc>
        <w:tc>
          <w:tcPr>
            <w:tcW w:w="1637" w:type="dxa"/>
          </w:tcPr>
          <w:p w14:paraId="66266391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31.12.2023</w:t>
            </w:r>
          </w:p>
        </w:tc>
      </w:tr>
      <w:tr w:rsidR="00446F2C" w14:paraId="15C8E4C7" w14:textId="77777777">
        <w:tc>
          <w:tcPr>
            <w:tcW w:w="9351" w:type="dxa"/>
          </w:tcPr>
          <w:p w14:paraId="0430329B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Загальна кількість працівників, осіб</w:t>
            </w:r>
          </w:p>
        </w:tc>
        <w:tc>
          <w:tcPr>
            <w:tcW w:w="1701" w:type="dxa"/>
          </w:tcPr>
          <w:p w14:paraId="4812275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7D30CA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0CC5A7F4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353F4AC4" w14:textId="77777777">
        <w:tc>
          <w:tcPr>
            <w:tcW w:w="9351" w:type="dxa"/>
          </w:tcPr>
          <w:p w14:paraId="56FD756B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них: штатних працівників</w:t>
            </w:r>
          </w:p>
        </w:tc>
        <w:tc>
          <w:tcPr>
            <w:tcW w:w="1701" w:type="dxa"/>
          </w:tcPr>
          <w:p w14:paraId="548E5C84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801B34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1A07F44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2032D771" w14:textId="77777777">
        <w:tc>
          <w:tcPr>
            <w:tcW w:w="9351" w:type="dxa"/>
          </w:tcPr>
          <w:p w14:paraId="58240CCE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працівників, що працюють за сумісництвом</w:t>
            </w:r>
          </w:p>
        </w:tc>
        <w:tc>
          <w:tcPr>
            <w:tcW w:w="1701" w:type="dxa"/>
          </w:tcPr>
          <w:p w14:paraId="7A0C1F3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17504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F6FD45E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6A7A0EDF" w14:textId="77777777">
        <w:tc>
          <w:tcPr>
            <w:tcW w:w="9351" w:type="dxa"/>
          </w:tcPr>
          <w:p w14:paraId="597FD3DB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Кількість працівників,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залучених до виконання наукових (науково-технічних) робіт, осіб</w:t>
            </w:r>
          </w:p>
        </w:tc>
        <w:tc>
          <w:tcPr>
            <w:tcW w:w="1701" w:type="dxa"/>
          </w:tcPr>
          <w:p w14:paraId="17EF4F2E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BD4A4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2D7C3A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50EF0D44" w14:textId="77777777">
        <w:tc>
          <w:tcPr>
            <w:tcW w:w="9351" w:type="dxa"/>
          </w:tcPr>
          <w:p w14:paraId="6799711A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них: штатних працівників</w:t>
            </w:r>
          </w:p>
        </w:tc>
        <w:tc>
          <w:tcPr>
            <w:tcW w:w="1701" w:type="dxa"/>
          </w:tcPr>
          <w:p w14:paraId="0494E87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A6AD9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85D5E1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5D5C2E19" w14:textId="77777777">
        <w:tc>
          <w:tcPr>
            <w:tcW w:w="9351" w:type="dxa"/>
          </w:tcPr>
          <w:p w14:paraId="7DDCC809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працівників, що працюють за сумісництвом</w:t>
            </w:r>
          </w:p>
        </w:tc>
        <w:tc>
          <w:tcPr>
            <w:tcW w:w="1701" w:type="dxa"/>
          </w:tcPr>
          <w:p w14:paraId="19F2F56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BD859A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39BB313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36E09DFE" w14:textId="77777777">
        <w:tc>
          <w:tcPr>
            <w:tcW w:w="9351" w:type="dxa"/>
          </w:tcPr>
          <w:p w14:paraId="34615F7B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наукових працівників</w:t>
            </w:r>
          </w:p>
        </w:tc>
        <w:tc>
          <w:tcPr>
            <w:tcW w:w="1701" w:type="dxa"/>
          </w:tcPr>
          <w:p w14:paraId="1698C8D4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5D2A0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5721630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66C7C5E1" w14:textId="77777777">
        <w:tc>
          <w:tcPr>
            <w:tcW w:w="9351" w:type="dxa"/>
          </w:tcPr>
          <w:p w14:paraId="6219F7AE" w14:textId="77777777" w:rsidR="00446F2C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з них: молодих вчених </w:t>
            </w:r>
          </w:p>
        </w:tc>
        <w:tc>
          <w:tcPr>
            <w:tcW w:w="1701" w:type="dxa"/>
          </w:tcPr>
          <w:p w14:paraId="193FC95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1B12F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0CB3BF8A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4581FAD6" w14:textId="77777777">
        <w:tc>
          <w:tcPr>
            <w:tcW w:w="9351" w:type="dxa"/>
          </w:tcPr>
          <w:p w14:paraId="18FF4426" w14:textId="77777777" w:rsidR="00446F2C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вчених віком понад 60 років</w:t>
            </w:r>
          </w:p>
        </w:tc>
        <w:tc>
          <w:tcPr>
            <w:tcW w:w="1701" w:type="dxa"/>
          </w:tcPr>
          <w:p w14:paraId="13E61F8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534617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5BB4E354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7F3BEBFF" w14:textId="77777777">
        <w:tc>
          <w:tcPr>
            <w:tcW w:w="9351" w:type="dxa"/>
          </w:tcPr>
          <w:p w14:paraId="2680BE1C" w14:textId="77777777" w:rsidR="00446F2C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науково-педагогічних працівників</w:t>
            </w:r>
          </w:p>
        </w:tc>
        <w:tc>
          <w:tcPr>
            <w:tcW w:w="1701" w:type="dxa"/>
          </w:tcPr>
          <w:p w14:paraId="3409EDE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F84D1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FB288E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3B08603D" w14:textId="77777777">
        <w:tc>
          <w:tcPr>
            <w:tcW w:w="9351" w:type="dxa"/>
          </w:tcPr>
          <w:p w14:paraId="38D9983D" w14:textId="77777777" w:rsidR="00446F2C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з них: молодих вчених</w:t>
            </w:r>
          </w:p>
        </w:tc>
        <w:tc>
          <w:tcPr>
            <w:tcW w:w="1701" w:type="dxa"/>
          </w:tcPr>
          <w:p w14:paraId="0EB226B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840A0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5B82912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65A79BAA" w14:textId="77777777">
        <w:tc>
          <w:tcPr>
            <w:tcW w:w="9351" w:type="dxa"/>
          </w:tcPr>
          <w:p w14:paraId="4B60C56C" w14:textId="77777777" w:rsidR="00446F2C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вчених віком понад 60 років</w:t>
            </w:r>
          </w:p>
        </w:tc>
        <w:tc>
          <w:tcPr>
            <w:tcW w:w="1701" w:type="dxa"/>
          </w:tcPr>
          <w:p w14:paraId="5A82A217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912EBC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3CBACF1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189CBEBE" w14:textId="77777777">
        <w:tc>
          <w:tcPr>
            <w:tcW w:w="9351" w:type="dxa"/>
          </w:tcPr>
          <w:p w14:paraId="6A0BC1B1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працівників, що належать до допоміжного та технічного персоналу</w:t>
            </w:r>
          </w:p>
        </w:tc>
        <w:tc>
          <w:tcPr>
            <w:tcW w:w="1701" w:type="dxa"/>
          </w:tcPr>
          <w:p w14:paraId="6012839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4ED4A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083FF4B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7FFB0AAD" w14:textId="77777777">
        <w:tc>
          <w:tcPr>
            <w:tcW w:w="9351" w:type="dxa"/>
          </w:tcPr>
          <w:p w14:paraId="504E4ED2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працівників керівних органів</w:t>
            </w:r>
          </w:p>
        </w:tc>
        <w:tc>
          <w:tcPr>
            <w:tcW w:w="1701" w:type="dxa"/>
          </w:tcPr>
          <w:p w14:paraId="6732B94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FB0E0C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D56A4BE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5A421074" w14:textId="77777777">
        <w:tc>
          <w:tcPr>
            <w:tcW w:w="9351" w:type="dxa"/>
          </w:tcPr>
          <w:p w14:paraId="5CD58036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докторів наук</w:t>
            </w:r>
          </w:p>
        </w:tc>
        <w:tc>
          <w:tcPr>
            <w:tcW w:w="1701" w:type="dxa"/>
          </w:tcPr>
          <w:p w14:paraId="05A49114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5E709A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312909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0000A5B2" w14:textId="77777777">
        <w:tc>
          <w:tcPr>
            <w:tcW w:w="9351" w:type="dxa"/>
          </w:tcPr>
          <w:p w14:paraId="337E07EF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кандидатів наук (докторів філософії)</w:t>
            </w:r>
          </w:p>
        </w:tc>
        <w:tc>
          <w:tcPr>
            <w:tcW w:w="1701" w:type="dxa"/>
          </w:tcPr>
          <w:p w14:paraId="050334D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0EEDDA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2C7A48E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3F0F3072" w14:textId="77777777">
        <w:tc>
          <w:tcPr>
            <w:tcW w:w="9351" w:type="dxa"/>
          </w:tcPr>
          <w:p w14:paraId="33E1436E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Середня фактична заробітна плата (з врахуванням всіх надбавок, премій, виплат за договорами ЦПХ і т.д.)</w:t>
            </w:r>
          </w:p>
        </w:tc>
        <w:tc>
          <w:tcPr>
            <w:tcW w:w="1701" w:type="dxa"/>
          </w:tcPr>
          <w:p w14:paraId="63E49B6B" w14:textId="77777777" w:rsidR="00446F2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14:paraId="542B31EF" w14:textId="77777777" w:rsidR="00446F2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637" w:type="dxa"/>
          </w:tcPr>
          <w:p w14:paraId="18278467" w14:textId="77777777" w:rsidR="00446F2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2023</w:t>
            </w:r>
          </w:p>
        </w:tc>
      </w:tr>
      <w:tr w:rsidR="00446F2C" w14:paraId="780451F9" w14:textId="77777777">
        <w:tc>
          <w:tcPr>
            <w:tcW w:w="9351" w:type="dxa"/>
          </w:tcPr>
          <w:p w14:paraId="44C254C3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     наукових працівників з науковим ступенем доктора наук</w:t>
            </w:r>
          </w:p>
        </w:tc>
        <w:tc>
          <w:tcPr>
            <w:tcW w:w="1701" w:type="dxa"/>
          </w:tcPr>
          <w:p w14:paraId="6E3AA46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C16B37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93B038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0D4DAD4B" w14:textId="77777777">
        <w:tc>
          <w:tcPr>
            <w:tcW w:w="9351" w:type="dxa"/>
          </w:tcPr>
          <w:p w14:paraId="58C9B32B" w14:textId="77777777" w:rsidR="00446F2C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наукових працівників з науковим ступенем кандидата наук (доктора філософії)</w:t>
            </w:r>
          </w:p>
        </w:tc>
        <w:tc>
          <w:tcPr>
            <w:tcW w:w="1701" w:type="dxa"/>
          </w:tcPr>
          <w:p w14:paraId="4CEB603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D832B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0D1F856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0A15083D" w14:textId="77777777">
        <w:tc>
          <w:tcPr>
            <w:tcW w:w="9351" w:type="dxa"/>
          </w:tcPr>
          <w:p w14:paraId="77FDC6CC" w14:textId="77777777" w:rsidR="00446F2C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науково-педагогічних працівників з науковим ступенем доктора наук</w:t>
            </w:r>
          </w:p>
        </w:tc>
        <w:tc>
          <w:tcPr>
            <w:tcW w:w="1701" w:type="dxa"/>
          </w:tcPr>
          <w:p w14:paraId="5DC074EC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B52627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2985C2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70163263" w14:textId="77777777">
        <w:tc>
          <w:tcPr>
            <w:tcW w:w="9351" w:type="dxa"/>
          </w:tcPr>
          <w:p w14:paraId="63E9B020" w14:textId="77777777" w:rsidR="00446F2C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науково-педагогічних працівників зі ступенем кандидата наук (доктора філософії)</w:t>
            </w:r>
          </w:p>
        </w:tc>
        <w:tc>
          <w:tcPr>
            <w:tcW w:w="1701" w:type="dxa"/>
          </w:tcPr>
          <w:p w14:paraId="17169CA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84BB7C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541977C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97F947" w14:textId="77777777" w:rsidR="00446F2C" w:rsidRDefault="00446F2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42CF44" w14:textId="77777777" w:rsidR="00446F2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Обсяг фінансування та кількість виконуваних наукових (науково-технічних) досліджень і розробок </w:t>
      </w:r>
    </w:p>
    <w:tbl>
      <w:tblPr>
        <w:tblStyle w:val="a0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  <w:gridCol w:w="1701"/>
        <w:gridCol w:w="1701"/>
        <w:gridCol w:w="1637"/>
      </w:tblGrid>
      <w:tr w:rsidR="00446F2C" w14:paraId="10163125" w14:textId="77777777">
        <w:tc>
          <w:tcPr>
            <w:tcW w:w="9351" w:type="dxa"/>
          </w:tcPr>
          <w:p w14:paraId="69163F9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916BAE" w14:textId="77777777" w:rsidR="00446F2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14:paraId="06DCA910" w14:textId="77777777" w:rsidR="00446F2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637" w:type="dxa"/>
          </w:tcPr>
          <w:p w14:paraId="5A4E7CCA" w14:textId="77777777" w:rsidR="00446F2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2023</w:t>
            </w:r>
          </w:p>
        </w:tc>
      </w:tr>
      <w:tr w:rsidR="00446F2C" w14:paraId="3AEC7A62" w14:textId="77777777">
        <w:tc>
          <w:tcPr>
            <w:tcW w:w="9351" w:type="dxa"/>
          </w:tcPr>
          <w:p w14:paraId="3E68112A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Фундаментальні наукові дослідження: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обсяг фінансування (тис.грн.)/кількість, од.</w:t>
            </w:r>
          </w:p>
        </w:tc>
        <w:tc>
          <w:tcPr>
            <w:tcW w:w="1701" w:type="dxa"/>
          </w:tcPr>
          <w:p w14:paraId="39673EFE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E85BBB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513FD6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027297B4" w14:textId="77777777">
        <w:tc>
          <w:tcPr>
            <w:tcW w:w="9351" w:type="dxa"/>
          </w:tcPr>
          <w:p w14:paraId="1D1FDD04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з них за рахунок коштів спеціального фонду держбюджету</w:t>
            </w:r>
          </w:p>
        </w:tc>
        <w:tc>
          <w:tcPr>
            <w:tcW w:w="1701" w:type="dxa"/>
          </w:tcPr>
          <w:p w14:paraId="6A6EAD0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EFF54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3AA2611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236DE07F" w14:textId="77777777">
        <w:tc>
          <w:tcPr>
            <w:tcW w:w="9351" w:type="dxa"/>
          </w:tcPr>
          <w:p w14:paraId="013295A8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з них на основі господарських договорів </w:t>
            </w:r>
          </w:p>
        </w:tc>
        <w:tc>
          <w:tcPr>
            <w:tcW w:w="1701" w:type="dxa"/>
          </w:tcPr>
          <w:p w14:paraId="0CA4098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0E531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C95370E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18FF2248" w14:textId="77777777">
        <w:tc>
          <w:tcPr>
            <w:tcW w:w="9351" w:type="dxa"/>
          </w:tcPr>
          <w:p w14:paraId="494A2DF8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з них на конкурсній основі:  всього</w:t>
            </w:r>
          </w:p>
        </w:tc>
        <w:tc>
          <w:tcPr>
            <w:tcW w:w="1701" w:type="dxa"/>
          </w:tcPr>
          <w:p w14:paraId="3DD2680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ED7B5B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0A22F57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238CB8D0" w14:textId="77777777">
        <w:tc>
          <w:tcPr>
            <w:tcW w:w="9351" w:type="dxa"/>
          </w:tcPr>
          <w:p w14:paraId="0ED2D96F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грантами НФДУ</w:t>
            </w:r>
          </w:p>
        </w:tc>
        <w:tc>
          <w:tcPr>
            <w:tcW w:w="1701" w:type="dxa"/>
          </w:tcPr>
          <w:p w14:paraId="49EC306B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0A627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A6F86A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0DCBD18F" w14:textId="77777777">
        <w:tc>
          <w:tcPr>
            <w:tcW w:w="9351" w:type="dxa"/>
          </w:tcPr>
          <w:p w14:paraId="689AD3CF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конкурсами МОН</w:t>
            </w:r>
          </w:p>
        </w:tc>
        <w:tc>
          <w:tcPr>
            <w:tcW w:w="1701" w:type="dxa"/>
          </w:tcPr>
          <w:p w14:paraId="16BC9AA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857BB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07E8ECA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46F85B1E" w14:textId="77777777">
        <w:tc>
          <w:tcPr>
            <w:tcW w:w="9351" w:type="dxa"/>
          </w:tcPr>
          <w:p w14:paraId="5F331D56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конкурсами НАНУ</w:t>
            </w:r>
          </w:p>
        </w:tc>
        <w:tc>
          <w:tcPr>
            <w:tcW w:w="1701" w:type="dxa"/>
          </w:tcPr>
          <w:p w14:paraId="46F9438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A0A9B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59B041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0FEAEA74" w14:textId="77777777">
        <w:tc>
          <w:tcPr>
            <w:tcW w:w="9351" w:type="dxa"/>
          </w:tcPr>
          <w:p w14:paraId="40CC5E4C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іншими вітчизняними конкурсами (вказуйте джерело)</w:t>
            </w:r>
          </w:p>
        </w:tc>
        <w:tc>
          <w:tcPr>
            <w:tcW w:w="1701" w:type="dxa"/>
          </w:tcPr>
          <w:p w14:paraId="7B4A5FA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436B0B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086E70D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24B09332" w14:textId="77777777">
        <w:tc>
          <w:tcPr>
            <w:tcW w:w="9351" w:type="dxa"/>
          </w:tcPr>
          <w:p w14:paraId="42312687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конкурсами Horizon 2020/Europe</w:t>
            </w:r>
          </w:p>
        </w:tc>
        <w:tc>
          <w:tcPr>
            <w:tcW w:w="1701" w:type="dxa"/>
          </w:tcPr>
          <w:p w14:paraId="729FE05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6E0E2B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B227A0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3D49B9B5" w14:textId="77777777">
        <w:tc>
          <w:tcPr>
            <w:tcW w:w="9351" w:type="dxa"/>
          </w:tcPr>
          <w:p w14:paraId="250BBC9B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іншими міжнародними конкурсами (вказуйте джерело)</w:t>
            </w:r>
          </w:p>
        </w:tc>
        <w:tc>
          <w:tcPr>
            <w:tcW w:w="1701" w:type="dxa"/>
          </w:tcPr>
          <w:p w14:paraId="4E4F5F2C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03052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CE9B82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7194A0F3" w14:textId="77777777">
        <w:tc>
          <w:tcPr>
            <w:tcW w:w="9351" w:type="dxa"/>
          </w:tcPr>
          <w:p w14:paraId="506627EC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Прикладні наукові дослідження: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обсяг фінансування (тис.грн.)/кількість, од.</w:t>
            </w:r>
          </w:p>
        </w:tc>
        <w:tc>
          <w:tcPr>
            <w:tcW w:w="1701" w:type="dxa"/>
          </w:tcPr>
          <w:p w14:paraId="7A167A6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6289F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E53028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605DF8AD" w14:textId="77777777">
        <w:tc>
          <w:tcPr>
            <w:tcW w:w="9351" w:type="dxa"/>
          </w:tcPr>
          <w:p w14:paraId="6DEF750C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з них за рахунок коштів спеціального фонду держбюджету</w:t>
            </w:r>
          </w:p>
        </w:tc>
        <w:tc>
          <w:tcPr>
            <w:tcW w:w="1701" w:type="dxa"/>
          </w:tcPr>
          <w:p w14:paraId="166A476C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42A9AB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673B7C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1CB51D7E" w14:textId="77777777">
        <w:tc>
          <w:tcPr>
            <w:tcW w:w="9351" w:type="dxa"/>
          </w:tcPr>
          <w:p w14:paraId="1019E535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з них на основі господарських договорів </w:t>
            </w:r>
          </w:p>
        </w:tc>
        <w:tc>
          <w:tcPr>
            <w:tcW w:w="1701" w:type="dxa"/>
          </w:tcPr>
          <w:p w14:paraId="4C7AEC5C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CA518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6A756AE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5C3B0DF9" w14:textId="77777777">
        <w:tc>
          <w:tcPr>
            <w:tcW w:w="9351" w:type="dxa"/>
          </w:tcPr>
          <w:p w14:paraId="6B391ACD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з них на конкурсній основі:  всього</w:t>
            </w:r>
          </w:p>
        </w:tc>
        <w:tc>
          <w:tcPr>
            <w:tcW w:w="1701" w:type="dxa"/>
          </w:tcPr>
          <w:p w14:paraId="08C614E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1B862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4F6698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3E395C0F" w14:textId="77777777">
        <w:tc>
          <w:tcPr>
            <w:tcW w:w="9351" w:type="dxa"/>
          </w:tcPr>
          <w:p w14:paraId="6093F08F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грантами НФДУ</w:t>
            </w:r>
          </w:p>
        </w:tc>
        <w:tc>
          <w:tcPr>
            <w:tcW w:w="1701" w:type="dxa"/>
          </w:tcPr>
          <w:p w14:paraId="26807564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24563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20B7FF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1985E7F0" w14:textId="77777777">
        <w:tc>
          <w:tcPr>
            <w:tcW w:w="9351" w:type="dxa"/>
          </w:tcPr>
          <w:p w14:paraId="398D74CE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конкурсами МОН</w:t>
            </w:r>
          </w:p>
        </w:tc>
        <w:tc>
          <w:tcPr>
            <w:tcW w:w="1701" w:type="dxa"/>
          </w:tcPr>
          <w:p w14:paraId="02C6D60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0CD60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047BB97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7CCBBD5D" w14:textId="77777777">
        <w:tc>
          <w:tcPr>
            <w:tcW w:w="9351" w:type="dxa"/>
          </w:tcPr>
          <w:p w14:paraId="411FAB65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конкурсами НАНУ</w:t>
            </w:r>
          </w:p>
        </w:tc>
        <w:tc>
          <w:tcPr>
            <w:tcW w:w="1701" w:type="dxa"/>
          </w:tcPr>
          <w:p w14:paraId="76FF06EC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B985A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5848D2CC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60940AE9" w14:textId="77777777">
        <w:tc>
          <w:tcPr>
            <w:tcW w:w="9351" w:type="dxa"/>
          </w:tcPr>
          <w:p w14:paraId="2F2C9026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іншими вітчизняними конкурсами (вказуйте джерело)</w:t>
            </w:r>
          </w:p>
        </w:tc>
        <w:tc>
          <w:tcPr>
            <w:tcW w:w="1701" w:type="dxa"/>
          </w:tcPr>
          <w:p w14:paraId="5BA2C2EA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1C854B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732528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75A894A5" w14:textId="77777777">
        <w:tc>
          <w:tcPr>
            <w:tcW w:w="9351" w:type="dxa"/>
          </w:tcPr>
          <w:p w14:paraId="2A7363CA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конкурсами Horizon 2020/Europe</w:t>
            </w:r>
          </w:p>
        </w:tc>
        <w:tc>
          <w:tcPr>
            <w:tcW w:w="1701" w:type="dxa"/>
          </w:tcPr>
          <w:p w14:paraId="27C7F96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B6AC2B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3F7D4B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4954DE97" w14:textId="77777777">
        <w:tc>
          <w:tcPr>
            <w:tcW w:w="9351" w:type="dxa"/>
          </w:tcPr>
          <w:p w14:paraId="5F5B7D2B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іншими міжнародними конкурсами (вказуйте джерело)</w:t>
            </w:r>
          </w:p>
        </w:tc>
        <w:tc>
          <w:tcPr>
            <w:tcW w:w="1701" w:type="dxa"/>
          </w:tcPr>
          <w:p w14:paraId="53DDC4F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D9481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3AF5B7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7BFE9110" w14:textId="77777777">
        <w:tc>
          <w:tcPr>
            <w:tcW w:w="9351" w:type="dxa"/>
          </w:tcPr>
          <w:p w14:paraId="57EC1215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Науково-технічні розробки: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обсяг фінансування (тис.грн.)/кількість, од.</w:t>
            </w:r>
          </w:p>
        </w:tc>
        <w:tc>
          <w:tcPr>
            <w:tcW w:w="1701" w:type="dxa"/>
          </w:tcPr>
          <w:p w14:paraId="167E978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88F9F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EE9D78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001FF4FC" w14:textId="77777777">
        <w:tc>
          <w:tcPr>
            <w:tcW w:w="9351" w:type="dxa"/>
          </w:tcPr>
          <w:p w14:paraId="700FFB09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з них за рахунок коштів спеціального фонду держбюджету</w:t>
            </w:r>
          </w:p>
        </w:tc>
        <w:tc>
          <w:tcPr>
            <w:tcW w:w="1701" w:type="dxa"/>
          </w:tcPr>
          <w:p w14:paraId="301E7B9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77F1F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089C38E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2EEA633A" w14:textId="77777777">
        <w:tc>
          <w:tcPr>
            <w:tcW w:w="9351" w:type="dxa"/>
          </w:tcPr>
          <w:p w14:paraId="65060537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з них на основі господарських договорів </w:t>
            </w:r>
          </w:p>
        </w:tc>
        <w:tc>
          <w:tcPr>
            <w:tcW w:w="1701" w:type="dxa"/>
          </w:tcPr>
          <w:p w14:paraId="33030C7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02E2CA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4C32EE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4B5C2D6D" w14:textId="77777777">
        <w:tc>
          <w:tcPr>
            <w:tcW w:w="9351" w:type="dxa"/>
          </w:tcPr>
          <w:p w14:paraId="70ED7AB7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з них на конкурсній основі:  всього</w:t>
            </w:r>
          </w:p>
        </w:tc>
        <w:tc>
          <w:tcPr>
            <w:tcW w:w="1701" w:type="dxa"/>
          </w:tcPr>
          <w:p w14:paraId="6189A5BB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A7DC7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5AC1796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707B4D76" w14:textId="77777777">
        <w:tc>
          <w:tcPr>
            <w:tcW w:w="9351" w:type="dxa"/>
          </w:tcPr>
          <w:p w14:paraId="2A479ED8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грантами НФДУ</w:t>
            </w:r>
          </w:p>
        </w:tc>
        <w:tc>
          <w:tcPr>
            <w:tcW w:w="1701" w:type="dxa"/>
          </w:tcPr>
          <w:p w14:paraId="18A57BB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870A1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A9C126B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51E295B7" w14:textId="77777777">
        <w:tc>
          <w:tcPr>
            <w:tcW w:w="9351" w:type="dxa"/>
          </w:tcPr>
          <w:p w14:paraId="4557A9B8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конкурсами МОН</w:t>
            </w:r>
          </w:p>
        </w:tc>
        <w:tc>
          <w:tcPr>
            <w:tcW w:w="1701" w:type="dxa"/>
          </w:tcPr>
          <w:p w14:paraId="4F16C97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3AC67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1DCE24E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0B3C8DE0" w14:textId="77777777">
        <w:tc>
          <w:tcPr>
            <w:tcW w:w="9351" w:type="dxa"/>
          </w:tcPr>
          <w:p w14:paraId="7C965CFA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конкурсами НАНУ</w:t>
            </w:r>
          </w:p>
        </w:tc>
        <w:tc>
          <w:tcPr>
            <w:tcW w:w="1701" w:type="dxa"/>
          </w:tcPr>
          <w:p w14:paraId="2F79D84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6C215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F481437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43DE9B4A" w14:textId="77777777">
        <w:tc>
          <w:tcPr>
            <w:tcW w:w="9351" w:type="dxa"/>
          </w:tcPr>
          <w:p w14:paraId="2D1B82A6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іншими вітчизняними конкурсами (вказуйте джерело)</w:t>
            </w:r>
          </w:p>
        </w:tc>
        <w:tc>
          <w:tcPr>
            <w:tcW w:w="1701" w:type="dxa"/>
          </w:tcPr>
          <w:p w14:paraId="136FDD9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94C80A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7CB0DD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5AB62DEA" w14:textId="77777777">
        <w:tc>
          <w:tcPr>
            <w:tcW w:w="9351" w:type="dxa"/>
          </w:tcPr>
          <w:p w14:paraId="4DF849E9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конкурсами Horizon 2020/Europe</w:t>
            </w:r>
          </w:p>
        </w:tc>
        <w:tc>
          <w:tcPr>
            <w:tcW w:w="1701" w:type="dxa"/>
          </w:tcPr>
          <w:p w14:paraId="49385C4A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396B4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3FD49DCA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6BA2EAA9" w14:textId="77777777">
        <w:tc>
          <w:tcPr>
            <w:tcW w:w="9351" w:type="dxa"/>
          </w:tcPr>
          <w:p w14:paraId="1A0C5A8E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за іншими міжнародними конкурсами (вказуйте джерело)</w:t>
            </w:r>
          </w:p>
        </w:tc>
        <w:tc>
          <w:tcPr>
            <w:tcW w:w="1701" w:type="dxa"/>
          </w:tcPr>
          <w:p w14:paraId="66FAA651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CB5C2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C9A044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1151B3" w14:textId="77777777" w:rsidR="00446F2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Науково-інноваційна діяльність та трансфер технологій. </w:t>
      </w:r>
    </w:p>
    <w:tbl>
      <w:tblPr>
        <w:tblStyle w:val="a1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  <w:gridCol w:w="1701"/>
        <w:gridCol w:w="1701"/>
        <w:gridCol w:w="1637"/>
      </w:tblGrid>
      <w:tr w:rsidR="00446F2C" w14:paraId="151DCFE3" w14:textId="77777777">
        <w:tc>
          <w:tcPr>
            <w:tcW w:w="9351" w:type="dxa"/>
          </w:tcPr>
          <w:p w14:paraId="0778270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7F1490" w14:textId="77777777" w:rsidR="00446F2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14:paraId="51448EEF" w14:textId="77777777" w:rsidR="00446F2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637" w:type="dxa"/>
          </w:tcPr>
          <w:p w14:paraId="4E2C509F" w14:textId="77777777" w:rsidR="00446F2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2023</w:t>
            </w:r>
          </w:p>
        </w:tc>
      </w:tr>
      <w:tr w:rsidR="00446F2C" w14:paraId="6E90D1F8" w14:textId="77777777">
        <w:trPr>
          <w:trHeight w:val="872"/>
        </w:trPr>
        <w:tc>
          <w:tcPr>
            <w:tcW w:w="9351" w:type="dxa"/>
          </w:tcPr>
          <w:p w14:paraId="33BCEF10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Кількість об’єктів права інтелектуальної власності (ОПІВ)</w:t>
            </w:r>
          </w:p>
          <w:p w14:paraId="722C0A1B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(власником/співвласником яких є юридичні особи, які належать до сфери управління або перебувають у віданні головного розпорядника бюджетних коштів), всього</w:t>
            </w:r>
          </w:p>
        </w:tc>
        <w:tc>
          <w:tcPr>
            <w:tcW w:w="1701" w:type="dxa"/>
          </w:tcPr>
          <w:p w14:paraId="1E8CB11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72557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3B4559B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1A428A19" w14:textId="77777777">
        <w:tc>
          <w:tcPr>
            <w:tcW w:w="9351" w:type="dxa"/>
          </w:tcPr>
          <w:p w14:paraId="44D41247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з них: патенти на винахід (Україна)</w:t>
            </w:r>
          </w:p>
        </w:tc>
        <w:tc>
          <w:tcPr>
            <w:tcW w:w="1701" w:type="dxa"/>
          </w:tcPr>
          <w:p w14:paraId="16CDF8F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D43CDE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730128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02A693D8" w14:textId="77777777">
        <w:tc>
          <w:tcPr>
            <w:tcW w:w="9351" w:type="dxa"/>
          </w:tcPr>
          <w:p w14:paraId="05B8B382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патенти, зареєстровані за межами України (з розбивкою по країнах)</w:t>
            </w:r>
          </w:p>
        </w:tc>
        <w:tc>
          <w:tcPr>
            <w:tcW w:w="1701" w:type="dxa"/>
          </w:tcPr>
          <w:p w14:paraId="19CB2E3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B898F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ED23E2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4DE2A347" w14:textId="77777777">
        <w:tc>
          <w:tcPr>
            <w:tcW w:w="9351" w:type="dxa"/>
          </w:tcPr>
          <w:p w14:paraId="4B8271C0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інші (вказати окремо по видах ОПІВ)</w:t>
            </w:r>
          </w:p>
        </w:tc>
        <w:tc>
          <w:tcPr>
            <w:tcW w:w="1701" w:type="dxa"/>
          </w:tcPr>
          <w:p w14:paraId="6652BA0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B68E6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0C810D29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5FE8C497" w14:textId="77777777">
        <w:tc>
          <w:tcPr>
            <w:tcW w:w="9351" w:type="dxa"/>
          </w:tcPr>
          <w:p w14:paraId="0A9EBC47" w14:textId="77777777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Здійснені трансфери технологій (передання прав на ОПІВ):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кількість/отримані кошти, тис.грн.</w:t>
            </w:r>
          </w:p>
        </w:tc>
        <w:tc>
          <w:tcPr>
            <w:tcW w:w="1701" w:type="dxa"/>
          </w:tcPr>
          <w:p w14:paraId="06A9AF56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B82AEB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5253477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1F2C9A2A" w14:textId="77777777">
        <w:tc>
          <w:tcPr>
            <w:tcW w:w="9351" w:type="dxa"/>
          </w:tcPr>
          <w:p w14:paraId="7FCACF6F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виключних майнових прав власності</w:t>
            </w:r>
          </w:p>
        </w:tc>
        <w:tc>
          <w:tcPr>
            <w:tcW w:w="1701" w:type="dxa"/>
          </w:tcPr>
          <w:p w14:paraId="2284DBD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F1E2E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39B7D8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16390A45" w14:textId="77777777">
        <w:tc>
          <w:tcPr>
            <w:tcW w:w="9351" w:type="dxa"/>
          </w:tcPr>
          <w:p w14:paraId="0D22EE1D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укладання ліцензійних договорів</w:t>
            </w:r>
          </w:p>
        </w:tc>
        <w:tc>
          <w:tcPr>
            <w:tcW w:w="1701" w:type="dxa"/>
          </w:tcPr>
          <w:p w14:paraId="1015928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A1E25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B73D82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31248BD6" w14:textId="77777777">
        <w:tc>
          <w:tcPr>
            <w:tcW w:w="9351" w:type="dxa"/>
          </w:tcPr>
          <w:p w14:paraId="254BBD54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інші угоди на передання технологій</w:t>
            </w:r>
          </w:p>
        </w:tc>
        <w:tc>
          <w:tcPr>
            <w:tcW w:w="1701" w:type="dxa"/>
          </w:tcPr>
          <w:p w14:paraId="65AB053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F34C84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CCB5FBC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EDC219" w14:textId="77777777" w:rsidR="00446F2C" w:rsidRDefault="00446F2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3BF58C" w14:textId="77777777" w:rsidR="00446F2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Наукова/науково-технічна продукція і науково-публікаційна активність</w:t>
      </w:r>
    </w:p>
    <w:p w14:paraId="0447EC1B" w14:textId="77777777" w:rsidR="00446F2C" w:rsidRDefault="00446F2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397F08" w14:textId="77777777" w:rsidR="00446F2C" w:rsidRPr="00A95C3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A95C3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Заповніть таблицю нижче та в</w:t>
      </w:r>
      <w:r w:rsidRPr="00A95C3D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highlight w:val="white"/>
        </w:rPr>
        <w:t>кажіть веб-посилання на перелік публікацій (включно з DOI) на сайті ГРБК (за наявності).</w:t>
      </w:r>
    </w:p>
    <w:p w14:paraId="76CB2AB9" w14:textId="77777777" w:rsidR="00446F2C" w:rsidRDefault="00446F2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2"/>
        <w:tblW w:w="143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  <w:gridCol w:w="1701"/>
        <w:gridCol w:w="1701"/>
        <w:gridCol w:w="1637"/>
      </w:tblGrid>
      <w:tr w:rsidR="00446F2C" w14:paraId="0028A432" w14:textId="77777777">
        <w:tc>
          <w:tcPr>
            <w:tcW w:w="9356" w:type="dxa"/>
          </w:tcPr>
          <w:p w14:paraId="6B32ECB9" w14:textId="77777777" w:rsidR="00446F2C" w:rsidRDefault="00446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B0563E" w14:textId="77777777" w:rsidR="00446F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14:paraId="56E944B1" w14:textId="77777777" w:rsidR="00446F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37" w:type="dxa"/>
          </w:tcPr>
          <w:p w14:paraId="4DFD0EAB" w14:textId="77777777" w:rsidR="00446F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2023</w:t>
            </w:r>
          </w:p>
        </w:tc>
      </w:tr>
      <w:tr w:rsidR="00446F2C" w14:paraId="2C859F3C" w14:textId="77777777">
        <w:tc>
          <w:tcPr>
            <w:tcW w:w="9356" w:type="dxa"/>
          </w:tcPr>
          <w:p w14:paraId="322FBF1F" w14:textId="77777777" w:rsidR="00446F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Наукові публікації, всього</w:t>
            </w:r>
          </w:p>
        </w:tc>
        <w:tc>
          <w:tcPr>
            <w:tcW w:w="1701" w:type="dxa"/>
          </w:tcPr>
          <w:p w14:paraId="6CC3E180" w14:textId="77777777" w:rsidR="00446F2C" w:rsidRDefault="00446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AEE08A" w14:textId="77777777" w:rsidR="00446F2C" w:rsidRDefault="00446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CE8DD7C" w14:textId="77777777" w:rsidR="00446F2C" w:rsidRDefault="00446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2C" w14:paraId="5C12C9CF" w14:textId="77777777">
        <w:tc>
          <w:tcPr>
            <w:tcW w:w="9356" w:type="dxa"/>
          </w:tcPr>
          <w:p w14:paraId="1D3A9BB0" w14:textId="43C75D50" w:rsidR="00446F2C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Публікації у виданнях, що індексуються базами Web of Science </w:t>
            </w:r>
            <w:r w:rsidR="00A95C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Scopus</w:t>
            </w:r>
            <w:r w:rsidR="00A95C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всього</w:t>
            </w:r>
          </w:p>
        </w:tc>
        <w:tc>
          <w:tcPr>
            <w:tcW w:w="1701" w:type="dxa"/>
          </w:tcPr>
          <w:p w14:paraId="6C736F1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791853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7A6FBB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28293BD1" w14:textId="77777777">
        <w:tc>
          <w:tcPr>
            <w:tcW w:w="9356" w:type="dxa"/>
          </w:tcPr>
          <w:p w14:paraId="57D4E4A3" w14:textId="77777777" w:rsidR="00446F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з них: у виданнях, що віднесені до квартилів Q1/Q2 </w:t>
            </w:r>
          </w:p>
        </w:tc>
        <w:tc>
          <w:tcPr>
            <w:tcW w:w="1701" w:type="dxa"/>
          </w:tcPr>
          <w:p w14:paraId="1D542446" w14:textId="77777777" w:rsidR="00446F2C" w:rsidRDefault="00446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0049DA" w14:textId="77777777" w:rsidR="00446F2C" w:rsidRDefault="00446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61E016A" w14:textId="77777777" w:rsidR="00446F2C" w:rsidRDefault="00446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6F2C" w14:paraId="40679149" w14:textId="77777777">
        <w:tc>
          <w:tcPr>
            <w:tcW w:w="9356" w:type="dxa"/>
          </w:tcPr>
          <w:p w14:paraId="50E88183" w14:textId="77777777" w:rsidR="00446F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у виданнях, що віднесені до квартилів Q3/Q4  </w:t>
            </w:r>
          </w:p>
          <w:p w14:paraId="02BD6E76" w14:textId="77777777" w:rsidR="00446F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(квартилі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класифікацією Scimago </w:t>
            </w:r>
            <w:hyperlink r:id="rId5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https://www.scimagojr.com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1701" w:type="dxa"/>
          </w:tcPr>
          <w:p w14:paraId="38435F9D" w14:textId="77777777" w:rsidR="00446F2C" w:rsidRDefault="00446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B7CD1A" w14:textId="77777777" w:rsidR="00446F2C" w:rsidRDefault="00446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544185E" w14:textId="77777777" w:rsidR="00446F2C" w:rsidRDefault="00446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57960C7F" w14:textId="77777777">
        <w:tc>
          <w:tcPr>
            <w:tcW w:w="9356" w:type="dxa"/>
          </w:tcPr>
          <w:p w14:paraId="66550316" w14:textId="7EF5AF2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Публікації у виданнях категорії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 Переліку наукових фахових видань України</w:t>
            </w:r>
          </w:p>
        </w:tc>
        <w:tc>
          <w:tcPr>
            <w:tcW w:w="1701" w:type="dxa"/>
          </w:tcPr>
          <w:p w14:paraId="666445F8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DD3946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54EB07C6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569D1593" w14:textId="77777777">
        <w:tc>
          <w:tcPr>
            <w:tcW w:w="9356" w:type="dxa"/>
          </w:tcPr>
          <w:p w14:paraId="603D6DC4" w14:textId="08F11DF4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Публікації у виданнях категорії «Б» Переліку наукових фахових видань України</w:t>
            </w:r>
          </w:p>
        </w:tc>
        <w:tc>
          <w:tcPr>
            <w:tcW w:w="1701" w:type="dxa"/>
          </w:tcPr>
          <w:p w14:paraId="2FA8E6A6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A53E1A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74C5671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5F0DFFBE" w14:textId="77777777">
        <w:tc>
          <w:tcPr>
            <w:tcW w:w="9356" w:type="dxa"/>
          </w:tcPr>
          <w:p w14:paraId="63519126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Публікації у інших наукових періодичних виданнях</w:t>
            </w:r>
          </w:p>
        </w:tc>
        <w:tc>
          <w:tcPr>
            <w:tcW w:w="1701" w:type="dxa"/>
          </w:tcPr>
          <w:p w14:paraId="4B3A5C76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F9E5CC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5F18F29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0745AF8F" w14:textId="77777777">
        <w:tc>
          <w:tcPr>
            <w:tcW w:w="9356" w:type="dxa"/>
          </w:tcPr>
          <w:p w14:paraId="371912C9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Монографії</w:t>
            </w:r>
          </w:p>
        </w:tc>
        <w:tc>
          <w:tcPr>
            <w:tcW w:w="1701" w:type="dxa"/>
          </w:tcPr>
          <w:p w14:paraId="57F27F09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006A31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3F69F2F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23F2E919" w14:textId="77777777">
        <w:tc>
          <w:tcPr>
            <w:tcW w:w="9356" w:type="dxa"/>
          </w:tcPr>
          <w:p w14:paraId="176CC07E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з них:   виданих в Україні</w:t>
            </w:r>
          </w:p>
        </w:tc>
        <w:tc>
          <w:tcPr>
            <w:tcW w:w="1701" w:type="dxa"/>
          </w:tcPr>
          <w:p w14:paraId="42215673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FE47DB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D175A60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0DFDBE71" w14:textId="77777777">
        <w:tc>
          <w:tcPr>
            <w:tcW w:w="9356" w:type="dxa"/>
          </w:tcPr>
          <w:p w14:paraId="38E51DDA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виданих за кордоном</w:t>
            </w:r>
          </w:p>
        </w:tc>
        <w:tc>
          <w:tcPr>
            <w:tcW w:w="1701" w:type="dxa"/>
          </w:tcPr>
          <w:p w14:paraId="48B70FC2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E45DF8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0F5BA6D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457BD56F" w14:textId="77777777">
        <w:tc>
          <w:tcPr>
            <w:tcW w:w="9356" w:type="dxa"/>
          </w:tcPr>
          <w:p w14:paraId="5A7FBC88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Розділи в монографіях</w:t>
            </w:r>
          </w:p>
        </w:tc>
        <w:tc>
          <w:tcPr>
            <w:tcW w:w="1701" w:type="dxa"/>
          </w:tcPr>
          <w:p w14:paraId="7170922F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A4FAAE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0231A461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375337C7" w14:textId="77777777">
        <w:tc>
          <w:tcPr>
            <w:tcW w:w="9356" w:type="dxa"/>
          </w:tcPr>
          <w:p w14:paraId="3AB7E602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з них:   виданих в Україні</w:t>
            </w:r>
          </w:p>
        </w:tc>
        <w:tc>
          <w:tcPr>
            <w:tcW w:w="1701" w:type="dxa"/>
          </w:tcPr>
          <w:p w14:paraId="3BFFADAC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B67C3F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5C951C8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7E3C1636" w14:textId="77777777">
        <w:tc>
          <w:tcPr>
            <w:tcW w:w="9356" w:type="dxa"/>
          </w:tcPr>
          <w:p w14:paraId="0E8FAA22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виданих за кордоном</w:t>
            </w:r>
          </w:p>
        </w:tc>
        <w:tc>
          <w:tcPr>
            <w:tcW w:w="1701" w:type="dxa"/>
          </w:tcPr>
          <w:p w14:paraId="387E8FDA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616C32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36809760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506B7371" w14:textId="77777777">
        <w:tc>
          <w:tcPr>
            <w:tcW w:w="9356" w:type="dxa"/>
          </w:tcPr>
          <w:p w14:paraId="622D1BBD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Підручники та навчальні посібники</w:t>
            </w:r>
          </w:p>
        </w:tc>
        <w:tc>
          <w:tcPr>
            <w:tcW w:w="1701" w:type="dxa"/>
          </w:tcPr>
          <w:p w14:paraId="778E00E4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C525DD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F4A4CA7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2A5411AE" w14:textId="77777777">
        <w:tc>
          <w:tcPr>
            <w:tcW w:w="9356" w:type="dxa"/>
          </w:tcPr>
          <w:p w14:paraId="4538888C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Науково-довідкові видання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(енциклопедії, довідники, наукові каталоги, огляди, публікації джерел, пам’яток науки та культури тощо)</w:t>
            </w:r>
          </w:p>
        </w:tc>
        <w:tc>
          <w:tcPr>
            <w:tcW w:w="1701" w:type="dxa"/>
          </w:tcPr>
          <w:p w14:paraId="24DB3C2D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A0519C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667772E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221A1A4E" w14:textId="77777777">
        <w:tc>
          <w:tcPr>
            <w:tcW w:w="9356" w:type="dxa"/>
          </w:tcPr>
          <w:p w14:paraId="7636FE40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Інші публікації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(вкажіть окремо за видами)</w:t>
            </w:r>
          </w:p>
        </w:tc>
        <w:tc>
          <w:tcPr>
            <w:tcW w:w="1701" w:type="dxa"/>
          </w:tcPr>
          <w:p w14:paraId="36C4C660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FB24B8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EBC8A7F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05F3F4F1" w14:textId="77777777">
        <w:tc>
          <w:tcPr>
            <w:tcW w:w="9356" w:type="dxa"/>
          </w:tcPr>
          <w:p w14:paraId="5E6FF907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B16174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F465CD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5F227F7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516D0C92" w14:textId="77777777">
        <w:tc>
          <w:tcPr>
            <w:tcW w:w="9356" w:type="dxa"/>
          </w:tcPr>
          <w:p w14:paraId="7B087C97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Створена наукова/науково-технічна продукція, од.</w:t>
            </w:r>
          </w:p>
        </w:tc>
        <w:tc>
          <w:tcPr>
            <w:tcW w:w="1701" w:type="dxa"/>
          </w:tcPr>
          <w:p w14:paraId="0FA0B228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14:paraId="22DF6167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37" w:type="dxa"/>
          </w:tcPr>
          <w:p w14:paraId="6EA88116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2023</w:t>
            </w:r>
          </w:p>
        </w:tc>
      </w:tr>
      <w:tr w:rsidR="00A95C3D" w14:paraId="19B0D168" w14:textId="77777777">
        <w:tc>
          <w:tcPr>
            <w:tcW w:w="9356" w:type="dxa"/>
          </w:tcPr>
          <w:p w14:paraId="5F882650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вироби</w:t>
            </w:r>
          </w:p>
        </w:tc>
        <w:tc>
          <w:tcPr>
            <w:tcW w:w="1701" w:type="dxa"/>
          </w:tcPr>
          <w:p w14:paraId="0532ACC6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1AD604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490FFC4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3970A279" w14:textId="77777777">
        <w:tc>
          <w:tcPr>
            <w:tcW w:w="9356" w:type="dxa"/>
          </w:tcPr>
          <w:p w14:paraId="2F5E3609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технології</w:t>
            </w:r>
          </w:p>
        </w:tc>
        <w:tc>
          <w:tcPr>
            <w:tcW w:w="1701" w:type="dxa"/>
          </w:tcPr>
          <w:p w14:paraId="4C4BB409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46A307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3E8EA48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0C189D7B" w14:textId="77777777">
        <w:tc>
          <w:tcPr>
            <w:tcW w:w="9356" w:type="dxa"/>
          </w:tcPr>
          <w:p w14:paraId="3115DF63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матеріали</w:t>
            </w:r>
          </w:p>
        </w:tc>
        <w:tc>
          <w:tcPr>
            <w:tcW w:w="1701" w:type="dxa"/>
          </w:tcPr>
          <w:p w14:paraId="2F27B43B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39F80E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7EDE28A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7F631622" w14:textId="77777777">
        <w:tc>
          <w:tcPr>
            <w:tcW w:w="9356" w:type="dxa"/>
          </w:tcPr>
          <w:p w14:paraId="275E26E4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сорти рослин та породи тварин</w:t>
            </w:r>
          </w:p>
        </w:tc>
        <w:tc>
          <w:tcPr>
            <w:tcW w:w="1701" w:type="dxa"/>
          </w:tcPr>
          <w:p w14:paraId="6206BCF0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78B214C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F893FD7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3FDA379D" w14:textId="77777777">
        <w:tc>
          <w:tcPr>
            <w:tcW w:w="9356" w:type="dxa"/>
          </w:tcPr>
          <w:p w14:paraId="17552072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програмне забезпечення</w:t>
            </w:r>
          </w:p>
        </w:tc>
        <w:tc>
          <w:tcPr>
            <w:tcW w:w="1701" w:type="dxa"/>
          </w:tcPr>
          <w:p w14:paraId="37CA8643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8D91CD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51F6108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76C13F78" w14:textId="77777777">
        <w:tc>
          <w:tcPr>
            <w:tcW w:w="9356" w:type="dxa"/>
          </w:tcPr>
          <w:p w14:paraId="3194555B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інша (вказати окремо за кожним видом продукції)</w:t>
            </w:r>
          </w:p>
        </w:tc>
        <w:tc>
          <w:tcPr>
            <w:tcW w:w="1701" w:type="dxa"/>
          </w:tcPr>
          <w:p w14:paraId="229B5D4D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571343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508AC555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5C3D" w14:paraId="769F4DA7" w14:textId="77777777">
        <w:tc>
          <w:tcPr>
            <w:tcW w:w="9356" w:type="dxa"/>
          </w:tcPr>
          <w:p w14:paraId="6EACC684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48B3C1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24F26C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</w:tcPr>
          <w:p w14:paraId="0174BDBB" w14:textId="77777777" w:rsidR="00A95C3D" w:rsidRDefault="00A95C3D" w:rsidP="00A95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72F723" w14:textId="77777777" w:rsidR="00446F2C" w:rsidRDefault="00446F2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7FE7C9" w14:textId="77777777" w:rsidR="00446F2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Підготовка наукових кадрів.</w:t>
      </w:r>
    </w:p>
    <w:tbl>
      <w:tblPr>
        <w:tblStyle w:val="a3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  <w:gridCol w:w="1701"/>
        <w:gridCol w:w="1701"/>
        <w:gridCol w:w="1637"/>
      </w:tblGrid>
      <w:tr w:rsidR="00446F2C" w14:paraId="307367F2" w14:textId="77777777">
        <w:tc>
          <w:tcPr>
            <w:tcW w:w="9351" w:type="dxa"/>
          </w:tcPr>
          <w:p w14:paraId="3EEBDD57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972BD8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14:paraId="3779E41F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637" w:type="dxa"/>
          </w:tcPr>
          <w:p w14:paraId="5A314D68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2023</w:t>
            </w:r>
          </w:p>
        </w:tc>
      </w:tr>
      <w:tr w:rsidR="00446F2C" w14:paraId="68823A0B" w14:textId="77777777">
        <w:tc>
          <w:tcPr>
            <w:tcW w:w="9351" w:type="dxa"/>
          </w:tcPr>
          <w:p w14:paraId="56678E99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діючих освітньо-наукових програм підготовки докторів філософії</w:t>
            </w:r>
          </w:p>
        </w:tc>
        <w:tc>
          <w:tcPr>
            <w:tcW w:w="1701" w:type="dxa"/>
          </w:tcPr>
          <w:p w14:paraId="5DD65BB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88ACE2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D5D1F30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2EE1FFFF" w14:textId="77777777">
        <w:tc>
          <w:tcPr>
            <w:tcW w:w="9351" w:type="dxa"/>
          </w:tcPr>
          <w:p w14:paraId="66F9AE61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аспірантів</w:t>
            </w:r>
          </w:p>
        </w:tc>
        <w:tc>
          <w:tcPr>
            <w:tcW w:w="1701" w:type="dxa"/>
          </w:tcPr>
          <w:p w14:paraId="13A3BF25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E8A43E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76F1A20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4D65CB2B" w14:textId="77777777">
        <w:tc>
          <w:tcPr>
            <w:tcW w:w="9351" w:type="dxa"/>
          </w:tcPr>
          <w:p w14:paraId="2F26B37A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захищених співробітниками установ та аспірантами дисертацій на здобуття наукового ступеня доктора філософії/кандидата наук</w:t>
            </w:r>
          </w:p>
        </w:tc>
        <w:tc>
          <w:tcPr>
            <w:tcW w:w="1701" w:type="dxa"/>
          </w:tcPr>
          <w:p w14:paraId="7AC020F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7BE89AA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23B40D0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6F2C" w14:paraId="25672767" w14:textId="77777777">
        <w:tc>
          <w:tcPr>
            <w:tcW w:w="9351" w:type="dxa"/>
          </w:tcPr>
          <w:p w14:paraId="55301ED7" w14:textId="77777777" w:rsidR="00446F2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захищених співробітниками установ та докторантами  дисертацій на здобуття наукового ступеня доктора наук</w:t>
            </w:r>
          </w:p>
        </w:tc>
        <w:tc>
          <w:tcPr>
            <w:tcW w:w="1701" w:type="dxa"/>
          </w:tcPr>
          <w:p w14:paraId="321BFF5D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2063C8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30A0D70F" w14:textId="77777777" w:rsidR="00446F2C" w:rsidRDefault="00446F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15F62CE" w14:textId="77777777" w:rsidR="00446F2C" w:rsidRDefault="00446F2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35E17C8" w14:textId="77777777" w:rsidR="00446F2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Видавнича активність</w:t>
      </w:r>
    </w:p>
    <w:p w14:paraId="0BC32E2D" w14:textId="77777777" w:rsidR="00446F2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Вкажіть (станом на 31.12.2023) кількість наукових періодичних видань, засновниками яких є юридичні особи, які належать до сфери управління або перебувають у віданні головного розпорядника бюджетних коштів:</w:t>
      </w:r>
    </w:p>
    <w:p w14:paraId="59CF1D1B" w14:textId="77777777" w:rsidR="00446F2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всього</w:t>
      </w:r>
    </w:p>
    <w:p w14:paraId="799C8DD1" w14:textId="77777777" w:rsidR="00446F2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фахових видань категорії «А» Переліку наукових фахових видань України</w:t>
      </w:r>
    </w:p>
    <w:p w14:paraId="05F9722E" w14:textId="77777777" w:rsidR="00446F2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фахових видань категорії «Б» Переліку наукових фахових видань України</w:t>
      </w:r>
    </w:p>
    <w:p w14:paraId="4D9E0DE0" w14:textId="77777777" w:rsidR="00446F2C" w:rsidRDefault="00446F2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38728EF" w14:textId="77777777" w:rsidR="00446F2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Основні наукові досягнення</w:t>
      </w:r>
    </w:p>
    <w:p w14:paraId="333A3B82" w14:textId="77777777" w:rsidR="00446F2C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Коротко опишіть найбільш вагомі наукові досягнення за 2021-2023 рр., окремо для фундаментальних та прикладних здобутків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(не більше 10 досягнень, з веб-посиланнями на відповідні публікації, монографії, патенти, прес-релізи тощо,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до 5 сторінок тексту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5C09A62B" w14:textId="77777777" w:rsidR="00446F2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1D1D1B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i/>
          <w:color w:val="1D1D1B"/>
          <w:sz w:val="24"/>
          <w:szCs w:val="24"/>
          <w:highlight w:val="white"/>
        </w:rPr>
        <w:t>Д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ля національних академій наук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надайте таку інформацію окремо по кожному відділенню.</w:t>
      </w:r>
    </w:p>
    <w:p w14:paraId="7938A572" w14:textId="77777777" w:rsidR="00446F2C" w:rsidRDefault="00446F2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3000DA" w14:textId="77777777" w:rsidR="00446F2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Втрати, спричинені війною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(до 1 сторінки тексту)</w:t>
      </w:r>
    </w:p>
    <w:p w14:paraId="059D572F" w14:textId="77777777" w:rsidR="00446F2C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Наведіть загальну характеристику втрат (матеріальних, кадрових, інших), яких зазнали ваші установи внаслідок російського вторгнення. </w:t>
      </w:r>
    </w:p>
    <w:p w14:paraId="00264B18" w14:textId="77777777" w:rsidR="00446F2C" w:rsidRDefault="00446F2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1B80DA" w14:textId="77777777" w:rsidR="00446F2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Аналіз сильних та слабких сторін діяльності та тенденцій розвитку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(до 1 сторінки тексту)</w:t>
      </w:r>
    </w:p>
    <w:p w14:paraId="322B20AF" w14:textId="77777777" w:rsidR="00446F2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Опишіть ваше бачення коротко- і середньострокового розвитку наукової діяльності в рамках головного розпорядника бюджетних коштів. Які внутрішні та зовнішні проблеми повинні при цьому бути вирішені?  </w:t>
      </w:r>
    </w:p>
    <w:sectPr w:rsidR="00446F2C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477EC"/>
    <w:multiLevelType w:val="multilevel"/>
    <w:tmpl w:val="E5E060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692919"/>
    <w:multiLevelType w:val="multilevel"/>
    <w:tmpl w:val="A2A0673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1927835688">
    <w:abstractNumId w:val="0"/>
  </w:num>
  <w:num w:numId="2" w16cid:durableId="52386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F2C"/>
    <w:rsid w:val="00446F2C"/>
    <w:rsid w:val="00A9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D629A"/>
  <w15:docId w15:val="{F9760956-5D34-4DE2-9BF9-F7C01F14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imagoj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1321</Words>
  <Characters>7531</Characters>
  <Application>Microsoft Office Word</Application>
  <DocSecurity>0</DocSecurity>
  <Lines>62</Lines>
  <Paragraphs>17</Paragraphs>
  <ScaleCrop>false</ScaleCrop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Oleksiy Kolezhuk</cp:lastModifiedBy>
  <cp:revision>2</cp:revision>
  <dcterms:created xsi:type="dcterms:W3CDTF">2024-03-11T10:18:00Z</dcterms:created>
  <dcterms:modified xsi:type="dcterms:W3CDTF">2024-03-11T10:22:00Z</dcterms:modified>
</cp:coreProperties>
</file>